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B58" w:rsidRDefault="008D5527" w:rsidP="008D552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23613EB" wp14:editId="5FA6EE2B">
            <wp:extent cx="1828800" cy="1504950"/>
            <wp:effectExtent l="0" t="0" r="0" b="0"/>
            <wp:docPr id="2" name="Рисунок 2" descr="https://35velikoustugskij.gosuslugi.ru/netcat_files/generated/101/159/760x570/14331/8ef1b78ef551488a260b0753c523292c.png?crop=0%3A0%3A0%3A0&amp;hash=b8cb0619b4a0ffd29d110ee90480ddf8&amp;resize_mode=0&amp;wm_m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35velikoustugskij.gosuslugi.ru/netcat_files/generated/101/159/760x570/14331/8ef1b78ef551488a260b0753c523292c.png?crop=0%3A0%3A0%3A0&amp;hash=b8cb0619b4a0ffd29d110ee90480ddf8&amp;resize_mode=0&amp;wm_m=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326" cy="1511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p w:rsidR="008D5527" w:rsidRPr="00F63996" w:rsidRDefault="004E7B58" w:rsidP="008D552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="008D55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5527" w:rsidRPr="008D5527">
        <w:rPr>
          <w:rFonts w:ascii="Times New Roman" w:hAnsi="Times New Roman" w:cs="Times New Roman"/>
          <w:b/>
          <w:sz w:val="32"/>
          <w:szCs w:val="32"/>
        </w:rPr>
        <w:t>ПОЛОЖЕНИЕ</w:t>
      </w:r>
      <w:r w:rsidR="008D5527" w:rsidRPr="00F6399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D5527" w:rsidRPr="008D5527" w:rsidRDefault="008D5527" w:rsidP="00570DA3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D5527">
        <w:rPr>
          <w:rFonts w:ascii="Times New Roman" w:hAnsi="Times New Roman" w:cs="Times New Roman"/>
          <w:b/>
          <w:bCs/>
          <w:sz w:val="32"/>
          <w:szCs w:val="32"/>
        </w:rPr>
        <w:t>о городском конкурсе эссе «</w:t>
      </w:r>
      <w:r w:rsidR="004E7B58">
        <w:rPr>
          <w:rFonts w:ascii="Times New Roman" w:hAnsi="Times New Roman" w:cs="Times New Roman"/>
          <w:b/>
          <w:bCs/>
          <w:sz w:val="32"/>
          <w:szCs w:val="32"/>
        </w:rPr>
        <w:t>Теплый май: традиции, которые живут</w:t>
      </w:r>
      <w:bookmarkStart w:id="0" w:name="_GoBack"/>
      <w:bookmarkEnd w:id="0"/>
      <w:r w:rsidRPr="008D5527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:rsidR="008D5527" w:rsidRPr="008D5527" w:rsidRDefault="008D5527" w:rsidP="008D55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8D5527" w:rsidRPr="008D5527" w:rsidRDefault="00171CAD" w:rsidP="00570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     </w:t>
      </w:r>
      <w:r w:rsidR="008D5527" w:rsidRPr="00171CA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1.</w:t>
      </w:r>
      <w:r w:rsidR="008D5527" w:rsidRPr="008D552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8D5527" w:rsidRPr="008D552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Общие положения</w:t>
      </w:r>
    </w:p>
    <w:p w:rsidR="008D5527" w:rsidRPr="008D5527" w:rsidRDefault="008D5527" w:rsidP="00570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D552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1.1. Городской конкурс эссе проводится по инициативе  Липецкой городской организации Профсоюза городской организации в честь Праздника Весны и Труда — 1 Мая.</w:t>
      </w:r>
    </w:p>
    <w:p w:rsidR="008D5527" w:rsidRPr="008D5527" w:rsidRDefault="008D5527" w:rsidP="00570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D552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1.2. Конкурс направлен на сохранение и развитие традиций трудовых коллективов, укрепление семейных ценностей и популяризацию уважительного отношения к труду.</w:t>
      </w:r>
    </w:p>
    <w:p w:rsidR="008D5527" w:rsidRPr="008D5527" w:rsidRDefault="008D5527" w:rsidP="00570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D552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1.3. Настоящее Положение определяет цели, задачи, порядок проведения и подведения итогов конкурса.</w:t>
      </w:r>
    </w:p>
    <w:p w:rsidR="008D5527" w:rsidRPr="008D5527" w:rsidRDefault="008D5527" w:rsidP="00570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8D5527" w:rsidRDefault="00171CAD" w:rsidP="00570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     </w:t>
      </w:r>
      <w:r w:rsidR="008D5527" w:rsidRPr="008D552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2. Цели и задачи конкурса</w:t>
      </w:r>
    </w:p>
    <w:p w:rsidR="003411B6" w:rsidRDefault="003411B6" w:rsidP="00570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2.1. </w:t>
      </w:r>
      <w:r w:rsidRPr="0073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Основной целью конкурса является при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влечение внимания к культурным,</w:t>
      </w:r>
      <w:r w:rsidRPr="0073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историческим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r w:rsidRPr="00EA1C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семейным  </w:t>
      </w:r>
      <w:r w:rsidRPr="0073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традициям празднования Первомая.</w:t>
      </w:r>
    </w:p>
    <w:p w:rsidR="003411B6" w:rsidRPr="008D5527" w:rsidRDefault="003411B6" w:rsidP="003411B6">
      <w:pPr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2.2. </w:t>
      </w:r>
      <w:r w:rsidRPr="0073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Задачи конкурса:</w:t>
      </w:r>
    </w:p>
    <w:p w:rsidR="008D5527" w:rsidRPr="008D5527" w:rsidRDefault="008D5527" w:rsidP="003411B6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D5527">
        <w:rPr>
          <w:rFonts w:ascii="Times New Roman" w:eastAsia="Times New Roman" w:hAnsi="Times New Roman" w:cs="Times New Roman"/>
          <w:color w:val="1A1A1A"/>
          <w:sz w:val="28"/>
          <w:szCs w:val="28"/>
        </w:rPr>
        <w:t>формирование уважения к трудовым традициям;</w:t>
      </w:r>
    </w:p>
    <w:p w:rsidR="008D5527" w:rsidRPr="008D5527" w:rsidRDefault="008D5527" w:rsidP="00570DA3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D5527">
        <w:rPr>
          <w:rFonts w:ascii="Times New Roman" w:eastAsia="Times New Roman" w:hAnsi="Times New Roman" w:cs="Times New Roman"/>
          <w:color w:val="1A1A1A"/>
          <w:sz w:val="28"/>
          <w:szCs w:val="28"/>
        </w:rPr>
        <w:t>укрепление связи поколений в семье и коллективе;</w:t>
      </w:r>
    </w:p>
    <w:p w:rsidR="008D5527" w:rsidRPr="008D5527" w:rsidRDefault="008D5527" w:rsidP="00570DA3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D5527">
        <w:rPr>
          <w:rFonts w:ascii="Times New Roman" w:eastAsia="Times New Roman" w:hAnsi="Times New Roman" w:cs="Times New Roman"/>
          <w:color w:val="1A1A1A"/>
          <w:sz w:val="28"/>
          <w:szCs w:val="28"/>
        </w:rPr>
        <w:t>выявление и поддержка творчески активных работников;</w:t>
      </w:r>
    </w:p>
    <w:p w:rsidR="008D5527" w:rsidRDefault="008D5527" w:rsidP="00570DA3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D5527">
        <w:rPr>
          <w:rFonts w:ascii="Times New Roman" w:eastAsia="Times New Roman" w:hAnsi="Times New Roman" w:cs="Times New Roman"/>
          <w:color w:val="1A1A1A"/>
          <w:sz w:val="28"/>
          <w:szCs w:val="28"/>
        </w:rPr>
        <w:t>популяризация первомайских традиций и их современного осмысления;</w:t>
      </w:r>
    </w:p>
    <w:p w:rsidR="008D5527" w:rsidRPr="008D5527" w:rsidRDefault="008D5527" w:rsidP="00570DA3">
      <w:pPr>
        <w:numPr>
          <w:ilvl w:val="0"/>
          <w:numId w:val="6"/>
        </w:numPr>
        <w:spacing w:after="12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Pr="00EA1C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овышение профсоюзного имиджа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D5527" w:rsidRPr="008D5527" w:rsidRDefault="008D5527" w:rsidP="00570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8D5527" w:rsidRPr="008D5527" w:rsidRDefault="008D5527" w:rsidP="00570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8D552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   3. Участники конкурса</w:t>
      </w:r>
    </w:p>
    <w:p w:rsidR="008D5527" w:rsidRPr="008D5527" w:rsidRDefault="008D5527" w:rsidP="00570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D552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3.1. В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конкурсе могут принять участие члены Профсоюза образования, </w:t>
      </w:r>
      <w:r w:rsidRPr="008D552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а также члены их семей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(допускается  совместная работа)</w:t>
      </w:r>
      <w:r w:rsidRPr="008D552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8D5527" w:rsidRPr="008D5527" w:rsidRDefault="008D5527" w:rsidP="00570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D552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3.2. Участие является добровольным и бесплатным.</w:t>
      </w:r>
    </w:p>
    <w:p w:rsidR="008D5527" w:rsidRPr="008D5527" w:rsidRDefault="008D5527" w:rsidP="00570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8D5527" w:rsidRPr="008D5527" w:rsidRDefault="008D5527" w:rsidP="00570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8D552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    4. Тематика конкурсных работ</w:t>
      </w:r>
    </w:p>
    <w:p w:rsidR="008D5527" w:rsidRPr="008D5527" w:rsidRDefault="008D5527" w:rsidP="00570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D552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конкурс принимаются эссе, раскрывающие темы:</w:t>
      </w:r>
    </w:p>
    <w:p w:rsidR="008D5527" w:rsidRPr="008D5527" w:rsidRDefault="008D5527" w:rsidP="00570DA3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D5527">
        <w:rPr>
          <w:rFonts w:ascii="Times New Roman" w:eastAsia="Times New Roman" w:hAnsi="Times New Roman" w:cs="Times New Roman"/>
          <w:color w:val="1A1A1A"/>
          <w:sz w:val="28"/>
          <w:szCs w:val="28"/>
        </w:rPr>
        <w:t>первомайские традиции в трудовом коллективе;</w:t>
      </w:r>
    </w:p>
    <w:p w:rsidR="008D5527" w:rsidRPr="008D5527" w:rsidRDefault="008D5527" w:rsidP="00570DA3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D5527">
        <w:rPr>
          <w:rFonts w:ascii="Times New Roman" w:eastAsia="Times New Roman" w:hAnsi="Times New Roman" w:cs="Times New Roman"/>
          <w:color w:val="1A1A1A"/>
          <w:sz w:val="28"/>
          <w:szCs w:val="28"/>
        </w:rPr>
        <w:t>семейные традиции празднования 1 Мая;</w:t>
      </w:r>
    </w:p>
    <w:p w:rsidR="008D5527" w:rsidRPr="008D5527" w:rsidRDefault="008D5527" w:rsidP="00570DA3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D5527">
        <w:rPr>
          <w:rFonts w:ascii="Times New Roman" w:eastAsia="Times New Roman" w:hAnsi="Times New Roman" w:cs="Times New Roman"/>
          <w:color w:val="1A1A1A"/>
          <w:sz w:val="28"/>
          <w:szCs w:val="28"/>
        </w:rPr>
        <w:t>личное восприятие праздника Весны и Труда;</w:t>
      </w:r>
    </w:p>
    <w:p w:rsidR="003411B6" w:rsidRPr="00113FB3" w:rsidRDefault="008D5527" w:rsidP="00570DA3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70DA3">
        <w:rPr>
          <w:rFonts w:ascii="Times New Roman" w:eastAsia="Times New Roman" w:hAnsi="Times New Roman" w:cs="Times New Roman"/>
          <w:color w:val="1A1A1A"/>
          <w:sz w:val="28"/>
          <w:szCs w:val="28"/>
        </w:rPr>
        <w:lastRenderedPageBreak/>
        <w:t>преемственн</w:t>
      </w:r>
      <w:r w:rsidR="00113FB3">
        <w:rPr>
          <w:rFonts w:ascii="Times New Roman" w:eastAsia="Times New Roman" w:hAnsi="Times New Roman" w:cs="Times New Roman"/>
          <w:color w:val="1A1A1A"/>
          <w:sz w:val="28"/>
          <w:szCs w:val="28"/>
        </w:rPr>
        <w:t>ость поколений и ценность труда</w:t>
      </w:r>
    </w:p>
    <w:p w:rsidR="003411B6" w:rsidRPr="008D5527" w:rsidRDefault="003411B6" w:rsidP="00570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13FB3" w:rsidRDefault="00570DA3" w:rsidP="00570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570DA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     </w:t>
      </w:r>
    </w:p>
    <w:p w:rsidR="008D5527" w:rsidRPr="008D5527" w:rsidRDefault="00570DA3" w:rsidP="00570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570DA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5. Требования к работам</w:t>
      </w:r>
    </w:p>
    <w:p w:rsidR="008D5527" w:rsidRPr="008D5527" w:rsidRDefault="008D5527" w:rsidP="00570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D552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5.1. Объём эссе — от 1 до 3 страниц печатного текста</w:t>
      </w:r>
      <w:r w:rsidR="00570D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</w:t>
      </w:r>
      <w:proofErr w:type="spellStart"/>
      <w:r w:rsidR="00570DA3" w:rsidRPr="00570D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Times</w:t>
      </w:r>
      <w:proofErr w:type="spellEnd"/>
      <w:r w:rsidR="00570DA3" w:rsidRPr="00570D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="00570DA3" w:rsidRPr="00570D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New</w:t>
      </w:r>
      <w:proofErr w:type="spellEnd"/>
      <w:r w:rsidR="00570DA3" w:rsidRPr="00570D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="00570DA3" w:rsidRPr="00570D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Roman</w:t>
      </w:r>
      <w:proofErr w:type="spellEnd"/>
      <w:r w:rsidR="00570D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шрифт 14, </w:t>
      </w:r>
      <w:r w:rsidR="00570DA3" w:rsidRPr="00570DA3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полуторный интервал</w:t>
      </w:r>
      <w:r w:rsidR="00570DA3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)</w:t>
      </w:r>
      <w:r w:rsidRPr="008D552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8D5527" w:rsidRPr="008D5527" w:rsidRDefault="008D5527" w:rsidP="00570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D552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5.2. Работы должны быть оригинальными, не нарушать авторские права и ранее не публиковаться.</w:t>
      </w:r>
    </w:p>
    <w:p w:rsidR="008D5527" w:rsidRPr="008D5527" w:rsidRDefault="008D5527" w:rsidP="00570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D552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5.3. Допускается художественный, публицистический или смешанный стиль изложения.</w:t>
      </w:r>
    </w:p>
    <w:p w:rsidR="008D5527" w:rsidRPr="008D5527" w:rsidRDefault="008D5527" w:rsidP="00570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D552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5.4. К работе прилагаются сведения об</w:t>
      </w:r>
      <w:r w:rsidR="00570D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авторе (ФИО, место работы</w:t>
      </w:r>
      <w:r w:rsidRPr="008D552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контактные данные).</w:t>
      </w:r>
    </w:p>
    <w:p w:rsidR="008D5527" w:rsidRPr="008D5527" w:rsidRDefault="008D5527" w:rsidP="008D55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8D5527" w:rsidRPr="008D5527" w:rsidRDefault="003411B6" w:rsidP="008D55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 </w:t>
      </w:r>
      <w:r w:rsidR="00171CA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="00570DA3" w:rsidRPr="00570DA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6. Сроки проведения конкурса</w:t>
      </w:r>
    </w:p>
    <w:p w:rsidR="0009430B" w:rsidRDefault="008D5527" w:rsidP="008D55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8D552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6.1. </w:t>
      </w:r>
      <w:r w:rsidR="00570D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Приём работ осуществляется </w:t>
      </w:r>
      <w:r w:rsidR="00570DA3" w:rsidRPr="00570DA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с 21 апреля</w:t>
      </w:r>
      <w:r w:rsidR="00570D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</w:t>
      </w:r>
      <w:r w:rsidR="00570DA3" w:rsidRPr="00570DA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по  6 мая</w:t>
      </w:r>
      <w:r w:rsidR="00570DA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2026 г</w:t>
      </w:r>
      <w:r w:rsidR="004E7B58" w:rsidRPr="004E7B5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4E7B5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 адрес электронной почты</w:t>
      </w:r>
      <w:r w:rsidR="004E7B58" w:rsidRPr="004E7B58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: </w:t>
      </w:r>
      <w:proofErr w:type="spellStart"/>
      <w:r w:rsidR="004E7B58" w:rsidRPr="004E7B58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en-US" w:eastAsia="ru-RU"/>
        </w:rPr>
        <w:t>gor</w:t>
      </w:r>
      <w:proofErr w:type="spellEnd"/>
      <w:r w:rsidR="004E7B58" w:rsidRPr="004E7B58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.</w:t>
      </w:r>
      <w:proofErr w:type="spellStart"/>
      <w:r w:rsidR="004E7B58" w:rsidRPr="004E7B58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en-US" w:eastAsia="ru-RU"/>
        </w:rPr>
        <w:t>profsoiuza</w:t>
      </w:r>
      <w:proofErr w:type="spellEnd"/>
      <w:r w:rsidR="004E7B58" w:rsidRPr="004E7B58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@</w:t>
      </w:r>
      <w:proofErr w:type="spellStart"/>
      <w:r w:rsidR="004E7B58" w:rsidRPr="004E7B58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en-US" w:eastAsia="ru-RU"/>
        </w:rPr>
        <w:t>yandex</w:t>
      </w:r>
      <w:proofErr w:type="spellEnd"/>
      <w:r w:rsidR="004E7B58" w:rsidRPr="004E7B58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.</w:t>
      </w:r>
      <w:proofErr w:type="spellStart"/>
      <w:r w:rsidR="004E7B58" w:rsidRPr="004E7B58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en-US" w:eastAsia="ru-RU"/>
        </w:rPr>
        <w:t>ru</w:t>
      </w:r>
      <w:proofErr w:type="spellEnd"/>
      <w:r w:rsidR="004E7B58" w:rsidRPr="004E7B5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</w:p>
    <w:p w:rsidR="0009430B" w:rsidRPr="0009430B" w:rsidRDefault="0009430B" w:rsidP="008D55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0943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более одной работы от  организации.</w:t>
      </w:r>
      <w:r w:rsidRPr="00094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D5527" w:rsidRPr="008D5527" w:rsidRDefault="00570DA3" w:rsidP="008D55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6.2. Подведение итогов — 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до 15 мая 2026 </w:t>
      </w:r>
      <w:r w:rsidR="008D5527" w:rsidRPr="008D552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8D5527" w:rsidRPr="008D5527" w:rsidRDefault="008D5527" w:rsidP="00171C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D552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6.3. Награждение победителей приурочивается </w:t>
      </w:r>
      <w:r w:rsidR="00171C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 торжественным  мероприятиям Профсоюза образования</w:t>
      </w:r>
      <w:r w:rsidRPr="008D552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8D5527" w:rsidRPr="008D5527" w:rsidRDefault="008D5527" w:rsidP="008D55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8D5527" w:rsidRPr="008D5527" w:rsidRDefault="00171CAD" w:rsidP="008D55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  </w:t>
      </w:r>
      <w:r w:rsidR="003411B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="00570DA3" w:rsidRPr="00570DA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7. Критерии оценки</w:t>
      </w:r>
    </w:p>
    <w:p w:rsidR="008D5527" w:rsidRPr="00570DA3" w:rsidRDefault="008D5527" w:rsidP="00570DA3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70DA3">
        <w:rPr>
          <w:rFonts w:ascii="Times New Roman" w:eastAsia="Times New Roman" w:hAnsi="Times New Roman" w:cs="Times New Roman"/>
          <w:color w:val="1A1A1A"/>
          <w:sz w:val="28"/>
          <w:szCs w:val="28"/>
        </w:rPr>
        <w:t>соответствие тематике конкурса;</w:t>
      </w:r>
    </w:p>
    <w:p w:rsidR="008D5527" w:rsidRPr="00570DA3" w:rsidRDefault="008D5527" w:rsidP="00570DA3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70DA3">
        <w:rPr>
          <w:rFonts w:ascii="Times New Roman" w:eastAsia="Times New Roman" w:hAnsi="Times New Roman" w:cs="Times New Roman"/>
          <w:color w:val="1A1A1A"/>
          <w:sz w:val="28"/>
          <w:szCs w:val="28"/>
        </w:rPr>
        <w:t>глубина раскрытия темы;</w:t>
      </w:r>
    </w:p>
    <w:p w:rsidR="008D5527" w:rsidRPr="00570DA3" w:rsidRDefault="008D5527" w:rsidP="00570DA3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70DA3">
        <w:rPr>
          <w:rFonts w:ascii="Times New Roman" w:eastAsia="Times New Roman" w:hAnsi="Times New Roman" w:cs="Times New Roman"/>
          <w:color w:val="1A1A1A"/>
          <w:sz w:val="28"/>
          <w:szCs w:val="28"/>
        </w:rPr>
        <w:t>оригинальность и творческий подход;</w:t>
      </w:r>
    </w:p>
    <w:p w:rsidR="008D5527" w:rsidRPr="00570DA3" w:rsidRDefault="008D5527" w:rsidP="00570DA3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70DA3">
        <w:rPr>
          <w:rFonts w:ascii="Times New Roman" w:eastAsia="Times New Roman" w:hAnsi="Times New Roman" w:cs="Times New Roman"/>
          <w:color w:val="1A1A1A"/>
          <w:sz w:val="28"/>
          <w:szCs w:val="28"/>
        </w:rPr>
        <w:t>грамотность и культура речи;</w:t>
      </w:r>
    </w:p>
    <w:p w:rsidR="008D5527" w:rsidRPr="00570DA3" w:rsidRDefault="008D5527" w:rsidP="00570DA3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70DA3">
        <w:rPr>
          <w:rFonts w:ascii="Times New Roman" w:eastAsia="Times New Roman" w:hAnsi="Times New Roman" w:cs="Times New Roman"/>
          <w:color w:val="1A1A1A"/>
          <w:sz w:val="28"/>
          <w:szCs w:val="28"/>
        </w:rPr>
        <w:t>эмоциональное воздействие.</w:t>
      </w:r>
    </w:p>
    <w:p w:rsidR="008D5527" w:rsidRPr="008D5527" w:rsidRDefault="008D5527" w:rsidP="008D55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8D5527" w:rsidRPr="008D5527" w:rsidRDefault="00171CAD" w:rsidP="008D55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 </w:t>
      </w:r>
      <w:r w:rsidR="00570DA3" w:rsidRPr="00570DA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="008D5527" w:rsidRPr="008D552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8. П</w:t>
      </w:r>
      <w:r w:rsidR="00570DA3" w:rsidRPr="00570DA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одведение итогов и награждение</w:t>
      </w:r>
    </w:p>
    <w:p w:rsidR="008D5527" w:rsidRPr="008D5527" w:rsidRDefault="008D5527" w:rsidP="008D55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D552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8.1. Оценку работ осуществляет конкурсная комиссия, утверждённая профсоюзной организацией.</w:t>
      </w:r>
    </w:p>
    <w:p w:rsidR="008D5527" w:rsidRPr="008D5527" w:rsidRDefault="008D5527" w:rsidP="008D55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D552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8.2. Победители определяются по наибольшему количеству набранных баллов.</w:t>
      </w:r>
    </w:p>
    <w:p w:rsidR="008D5527" w:rsidRPr="008D5527" w:rsidRDefault="008D5527" w:rsidP="008D55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D552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8.3. Преду</w:t>
      </w:r>
      <w:r w:rsidR="00171C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сматриваются дипломы </w:t>
      </w:r>
      <w:r w:rsidRPr="008D552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призы, а также возможность публикации лучших работ.</w:t>
      </w:r>
    </w:p>
    <w:p w:rsidR="008D5527" w:rsidRPr="008D5527" w:rsidRDefault="008D5527" w:rsidP="008D55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8D5527" w:rsidRPr="008D5527" w:rsidRDefault="00171CAD" w:rsidP="008D55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  </w:t>
      </w:r>
      <w:r w:rsidRPr="00171CA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9. Заключительные положения</w:t>
      </w:r>
    </w:p>
    <w:p w:rsidR="008D5527" w:rsidRPr="008D5527" w:rsidRDefault="008D5527" w:rsidP="008D55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D552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9.1. Организаторы оставляют за собой право использовать конкурсные работы в информационных и просветительских целях с указанием авторства.</w:t>
      </w:r>
    </w:p>
    <w:p w:rsidR="00171CAD" w:rsidRPr="003411B6" w:rsidRDefault="008D5527" w:rsidP="0034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D552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9.2. Участие в конкурсе означает согласие с настоящим Положением.</w:t>
      </w:r>
    </w:p>
    <w:p w:rsidR="003411B6" w:rsidRDefault="003411B6" w:rsidP="00171CA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11B6" w:rsidRDefault="003411B6" w:rsidP="00171CA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11B6" w:rsidRDefault="003411B6" w:rsidP="00171CA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11B6" w:rsidRDefault="003411B6" w:rsidP="00171CA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11B6" w:rsidRDefault="003411B6" w:rsidP="00171CA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11B6" w:rsidRDefault="003411B6" w:rsidP="00171CA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11B6" w:rsidRDefault="003411B6" w:rsidP="00171CA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11B6" w:rsidRDefault="003411B6" w:rsidP="00171CA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11B6" w:rsidRDefault="003411B6" w:rsidP="00171CA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1CAD" w:rsidRPr="00EA1CA7" w:rsidRDefault="00171CAD" w:rsidP="00171CA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1CA7">
        <w:rPr>
          <w:rFonts w:ascii="Times New Roman" w:eastAsia="Calibri" w:hAnsi="Times New Roman" w:cs="Times New Roman"/>
          <w:sz w:val="28"/>
          <w:szCs w:val="28"/>
        </w:rPr>
        <w:t>Я ____________________________ в соответствии со статьей 9 ФЗ от 27.07.2006 № 152-ФЗ «О персональны</w:t>
      </w:r>
      <w:r>
        <w:rPr>
          <w:rFonts w:ascii="Times New Roman" w:eastAsia="Calibri" w:hAnsi="Times New Roman" w:cs="Times New Roman"/>
          <w:sz w:val="28"/>
          <w:szCs w:val="28"/>
        </w:rPr>
        <w:t>х данных» даю согласие Липецкой  городской организации Профсоюза образования</w:t>
      </w:r>
      <w:r w:rsidRPr="00EA1CA7">
        <w:rPr>
          <w:rFonts w:ascii="Times New Roman" w:eastAsia="Calibri" w:hAnsi="Times New Roman" w:cs="Times New Roman"/>
          <w:sz w:val="28"/>
          <w:szCs w:val="28"/>
        </w:rPr>
        <w:t xml:space="preserve"> на автоматизированную, а также без использования средств автоматизации обработку и использование моих персональных данных с целью участия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городском </w:t>
      </w:r>
      <w:r w:rsidRPr="00EA1CA7">
        <w:rPr>
          <w:rFonts w:ascii="Times New Roman" w:eastAsia="Calibri" w:hAnsi="Times New Roman" w:cs="Times New Roman"/>
          <w:sz w:val="28"/>
          <w:szCs w:val="28"/>
        </w:rPr>
        <w:t xml:space="preserve">конкурсе «» </w:t>
      </w:r>
    </w:p>
    <w:p w:rsidR="00171CAD" w:rsidRPr="00EA1CA7" w:rsidRDefault="00171CAD" w:rsidP="00171CAD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71CAD" w:rsidRPr="00EA1CA7" w:rsidRDefault="00171CAD" w:rsidP="00171CAD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A1CA7">
        <w:rPr>
          <w:rFonts w:ascii="Times New Roman" w:eastAsia="Times New Roman" w:hAnsi="Times New Roman" w:cs="Times New Roman"/>
          <w:sz w:val="28"/>
          <w:szCs w:val="28"/>
        </w:rPr>
        <w:t>«___» ___________2026 г. /_____________________/ ________________________________</w:t>
      </w:r>
    </w:p>
    <w:p w:rsidR="00171CAD" w:rsidRPr="00171CAD" w:rsidRDefault="00171CAD" w:rsidP="00171CAD">
      <w:pPr>
        <w:jc w:val="right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EA1CA7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(П</w:t>
      </w:r>
      <w:r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одпись) </w:t>
      </w:r>
      <w:r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ab/>
        <w:t>(Расшифровка подписи</w:t>
      </w:r>
      <w:r w:rsidR="003411B6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)</w:t>
      </w:r>
    </w:p>
    <w:sectPr w:rsidR="00171CAD" w:rsidRPr="00171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74E57"/>
    <w:multiLevelType w:val="multilevel"/>
    <w:tmpl w:val="EEA247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">
    <w:nsid w:val="259507AE"/>
    <w:multiLevelType w:val="multilevel"/>
    <w:tmpl w:val="A2C61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D31B77"/>
    <w:multiLevelType w:val="multilevel"/>
    <w:tmpl w:val="B3FE9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E7686C"/>
    <w:multiLevelType w:val="multilevel"/>
    <w:tmpl w:val="8CF28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656048"/>
    <w:multiLevelType w:val="hybridMultilevel"/>
    <w:tmpl w:val="5F34C0D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78506642"/>
    <w:multiLevelType w:val="hybridMultilevel"/>
    <w:tmpl w:val="1FD47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C737A3"/>
    <w:multiLevelType w:val="hybridMultilevel"/>
    <w:tmpl w:val="2ABCB65E"/>
    <w:lvl w:ilvl="0" w:tplc="D932F8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023A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328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6CF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DC2D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A28E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0226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E471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24C3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0C6255"/>
    <w:multiLevelType w:val="hybridMultilevel"/>
    <w:tmpl w:val="62941FD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CB5"/>
    <w:rsid w:val="0009430B"/>
    <w:rsid w:val="000C2CB5"/>
    <w:rsid w:val="00113FB3"/>
    <w:rsid w:val="00171CAD"/>
    <w:rsid w:val="003411B6"/>
    <w:rsid w:val="003A09BE"/>
    <w:rsid w:val="004832DE"/>
    <w:rsid w:val="004E7B58"/>
    <w:rsid w:val="00570DA3"/>
    <w:rsid w:val="00587E42"/>
    <w:rsid w:val="005E260E"/>
    <w:rsid w:val="0073243F"/>
    <w:rsid w:val="00854CE7"/>
    <w:rsid w:val="008D5527"/>
    <w:rsid w:val="00C16F4F"/>
    <w:rsid w:val="00D64FDA"/>
    <w:rsid w:val="00E01503"/>
    <w:rsid w:val="00E71463"/>
    <w:rsid w:val="00EA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64FDA"/>
    <w:rPr>
      <w:b/>
      <w:bCs/>
    </w:rPr>
  </w:style>
  <w:style w:type="character" w:styleId="a4">
    <w:name w:val="Hyperlink"/>
    <w:basedOn w:val="a0"/>
    <w:uiPriority w:val="99"/>
    <w:semiHidden/>
    <w:unhideWhenUsed/>
    <w:rsid w:val="00D64FD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64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4FD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87E42"/>
    <w:pPr>
      <w:ind w:left="720"/>
      <w:contextualSpacing/>
    </w:pPr>
    <w:rPr>
      <w:rFonts w:eastAsiaTheme="minorEastAsia"/>
      <w:lang w:eastAsia="ru-RU"/>
    </w:rPr>
  </w:style>
  <w:style w:type="character" w:customStyle="1" w:styleId="t286pc">
    <w:name w:val="t286pc"/>
    <w:basedOn w:val="a0"/>
    <w:rsid w:val="00E015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64FDA"/>
    <w:rPr>
      <w:b/>
      <w:bCs/>
    </w:rPr>
  </w:style>
  <w:style w:type="character" w:styleId="a4">
    <w:name w:val="Hyperlink"/>
    <w:basedOn w:val="a0"/>
    <w:uiPriority w:val="99"/>
    <w:semiHidden/>
    <w:unhideWhenUsed/>
    <w:rsid w:val="00D64FD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64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4FD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87E42"/>
    <w:pPr>
      <w:ind w:left="720"/>
      <w:contextualSpacing/>
    </w:pPr>
    <w:rPr>
      <w:rFonts w:eastAsiaTheme="minorEastAsia"/>
      <w:lang w:eastAsia="ru-RU"/>
    </w:rPr>
  </w:style>
  <w:style w:type="character" w:customStyle="1" w:styleId="t286pc">
    <w:name w:val="t286pc"/>
    <w:basedOn w:val="a0"/>
    <w:rsid w:val="00E01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5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8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9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0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2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5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2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1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0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052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81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89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08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83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84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1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3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5</cp:revision>
  <dcterms:created xsi:type="dcterms:W3CDTF">2026-04-21T05:50:00Z</dcterms:created>
  <dcterms:modified xsi:type="dcterms:W3CDTF">2026-04-21T07:31:00Z</dcterms:modified>
</cp:coreProperties>
</file>